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E06" w:rsidRPr="00956B92" w:rsidRDefault="009D3E06" w:rsidP="009D3E06">
      <w:pPr>
        <w:pStyle w:val="Tekstpodstawowy"/>
        <w:spacing w:after="0" w:line="360" w:lineRule="auto"/>
        <w:ind w:left="6372" w:firstLine="708"/>
        <w:rPr>
          <w:rFonts w:asciiTheme="minorHAnsi" w:hAnsiTheme="minorHAnsi" w:cstheme="minorHAnsi"/>
          <w:i/>
          <w:sz w:val="14"/>
          <w:szCs w:val="14"/>
        </w:rPr>
      </w:pPr>
      <w:r w:rsidRPr="00956B92">
        <w:rPr>
          <w:rFonts w:asciiTheme="minorHAnsi" w:hAnsiTheme="minorHAnsi" w:cstheme="minorHAnsi"/>
          <w:b/>
          <w:i/>
        </w:rPr>
        <w:t xml:space="preserve">Załącznik nr </w:t>
      </w:r>
      <w:r w:rsidR="00B436BE" w:rsidRPr="00956B92">
        <w:rPr>
          <w:rFonts w:asciiTheme="minorHAnsi" w:hAnsiTheme="minorHAnsi" w:cstheme="minorHAnsi"/>
          <w:b/>
          <w:i/>
        </w:rPr>
        <w:t>3</w:t>
      </w:r>
      <w:r w:rsidRPr="00956B92">
        <w:rPr>
          <w:rFonts w:asciiTheme="minorHAnsi" w:hAnsiTheme="minorHAnsi" w:cstheme="minorHAnsi"/>
          <w:b/>
          <w:i/>
        </w:rPr>
        <w:t>.</w:t>
      </w:r>
      <w:r w:rsidR="00D37C50" w:rsidRPr="00956B92">
        <w:rPr>
          <w:rFonts w:asciiTheme="minorHAnsi" w:hAnsiTheme="minorHAnsi" w:cstheme="minorHAnsi"/>
          <w:b/>
          <w:i/>
        </w:rPr>
        <w:t>5</w:t>
      </w:r>
      <w:r w:rsidRPr="00956B92">
        <w:rPr>
          <w:rFonts w:asciiTheme="minorHAnsi" w:hAnsiTheme="minorHAnsi" w:cstheme="minorHAnsi"/>
          <w:b/>
          <w:i/>
        </w:rPr>
        <w:t xml:space="preserve"> do IW</w:t>
      </w:r>
      <w:r w:rsidR="00B436BE" w:rsidRPr="00956B92">
        <w:rPr>
          <w:rFonts w:asciiTheme="minorHAnsi" w:hAnsiTheme="minorHAnsi" w:cstheme="minorHAnsi"/>
          <w:b/>
          <w:i/>
        </w:rPr>
        <w:t>U</w:t>
      </w:r>
      <w:r w:rsidRPr="00956B92">
        <w:rPr>
          <w:rFonts w:asciiTheme="minorHAnsi" w:hAnsiTheme="minorHAnsi" w:cstheme="minorHAnsi"/>
          <w:b/>
          <w:i/>
        </w:rPr>
        <w:t>Z</w:t>
      </w:r>
      <w:r w:rsidRPr="00956B92">
        <w:rPr>
          <w:rFonts w:asciiTheme="minorHAnsi" w:hAnsiTheme="minorHAnsi" w:cstheme="minorHAnsi"/>
          <w:i/>
        </w:rPr>
        <w:t xml:space="preserve"> </w:t>
      </w:r>
      <w:r w:rsidRPr="00956B92">
        <w:rPr>
          <w:rFonts w:asciiTheme="minorHAnsi" w:hAnsiTheme="minorHAnsi" w:cstheme="minorHAnsi"/>
          <w:i/>
          <w:color w:val="0070C0"/>
        </w:rPr>
        <w:t>str. 1/2</w:t>
      </w:r>
    </w:p>
    <w:p w:rsidR="009D3E06" w:rsidRPr="00956B92" w:rsidRDefault="009D3E06" w:rsidP="009D3E06">
      <w:pPr>
        <w:pStyle w:val="Tekstpodstawowy"/>
        <w:spacing w:after="0" w:line="360" w:lineRule="auto"/>
        <w:rPr>
          <w:rFonts w:asciiTheme="minorHAnsi" w:hAnsiTheme="minorHAnsi" w:cstheme="minorHAnsi"/>
          <w:i/>
          <w:sz w:val="14"/>
          <w:szCs w:val="14"/>
        </w:rPr>
      </w:pPr>
    </w:p>
    <w:p w:rsidR="009D3E06" w:rsidRPr="00956B92" w:rsidRDefault="009D3E06" w:rsidP="009D3E06">
      <w:pPr>
        <w:pStyle w:val="Tekstpodstawowy"/>
        <w:jc w:val="center"/>
        <w:rPr>
          <w:rFonts w:asciiTheme="minorHAnsi" w:hAnsiTheme="minorHAnsi" w:cstheme="minorHAnsi"/>
          <w:b/>
          <w:i/>
          <w:sz w:val="18"/>
          <w:szCs w:val="18"/>
        </w:rPr>
      </w:pPr>
      <w:r w:rsidRPr="00956B92">
        <w:rPr>
          <w:rFonts w:asciiTheme="minorHAnsi" w:hAnsiTheme="minorHAnsi" w:cstheme="minorHAnsi"/>
          <w:b/>
          <w:i/>
          <w:sz w:val="18"/>
          <w:szCs w:val="18"/>
        </w:rPr>
        <w:t xml:space="preserve">SPECYFIKACJA TECHNICZNA PRZEDMIOTU ZAMÓWIENIA NA </w:t>
      </w:r>
      <w:r w:rsidR="00B436BE" w:rsidRPr="00956B92">
        <w:rPr>
          <w:rFonts w:asciiTheme="minorHAnsi" w:hAnsiTheme="minorHAnsi" w:cstheme="minorHAnsi"/>
          <w:b/>
          <w:i/>
          <w:sz w:val="18"/>
          <w:szCs w:val="18"/>
        </w:rPr>
        <w:t>DOSTAWY ŻYWNOŚCI D</w:t>
      </w:r>
      <w:r w:rsidR="00FF0746" w:rsidRPr="00956B92">
        <w:rPr>
          <w:rFonts w:asciiTheme="minorHAnsi" w:hAnsiTheme="minorHAnsi" w:cstheme="minorHAnsi"/>
          <w:b/>
          <w:i/>
          <w:sz w:val="18"/>
          <w:szCs w:val="18"/>
        </w:rPr>
        <w:t xml:space="preserve">LA </w:t>
      </w:r>
      <w:r w:rsidR="00B436BE" w:rsidRPr="00956B92">
        <w:rPr>
          <w:rFonts w:asciiTheme="minorHAnsi" w:hAnsiTheme="minorHAnsi" w:cstheme="minorHAnsi"/>
          <w:b/>
          <w:i/>
          <w:sz w:val="18"/>
          <w:szCs w:val="18"/>
        </w:rPr>
        <w:t xml:space="preserve"> MIEJSKIEGO OŚRODKA POMOCY SPOŁECZNEJ</w:t>
      </w:r>
      <w:r w:rsidRPr="00956B92">
        <w:rPr>
          <w:rFonts w:asciiTheme="minorHAnsi" w:hAnsiTheme="minorHAnsi" w:cstheme="minorHAnsi"/>
          <w:b/>
          <w:i/>
          <w:sz w:val="18"/>
          <w:szCs w:val="18"/>
        </w:rPr>
        <w:t xml:space="preserve"> W KĘDZIERZYNIE-KOŹLU – CZĘŚĆ </w:t>
      </w:r>
      <w:r w:rsidR="00FF0746" w:rsidRPr="00956B92">
        <w:rPr>
          <w:rFonts w:asciiTheme="minorHAnsi" w:hAnsiTheme="minorHAnsi" w:cstheme="minorHAnsi"/>
          <w:b/>
          <w:i/>
          <w:sz w:val="18"/>
          <w:szCs w:val="18"/>
        </w:rPr>
        <w:t>5</w:t>
      </w:r>
      <w:r w:rsidRPr="00956B92">
        <w:rPr>
          <w:rFonts w:asciiTheme="minorHAnsi" w:hAnsiTheme="minorHAnsi" w:cstheme="minorHAnsi"/>
          <w:b/>
          <w:i/>
          <w:sz w:val="18"/>
          <w:szCs w:val="18"/>
        </w:rPr>
        <w:t xml:space="preserve"> „DOSTAWY MROŻONEK”</w:t>
      </w:r>
    </w:p>
    <w:tbl>
      <w:tblPr>
        <w:tblW w:w="4899" w:type="pct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"/>
        <w:gridCol w:w="874"/>
        <w:gridCol w:w="2954"/>
        <w:gridCol w:w="502"/>
        <w:gridCol w:w="878"/>
        <w:gridCol w:w="1238"/>
        <w:gridCol w:w="1238"/>
        <w:gridCol w:w="1511"/>
        <w:gridCol w:w="676"/>
      </w:tblGrid>
      <w:tr w:rsidR="001C4E44" w:rsidRPr="00956B92" w:rsidTr="005414F4">
        <w:trPr>
          <w:trHeight w:val="670"/>
        </w:trPr>
        <w:tc>
          <w:tcPr>
            <w:tcW w:w="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1C4E44" w:rsidRPr="00956B92" w:rsidRDefault="001C4E44" w:rsidP="00FF074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87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1C4E44" w:rsidRPr="00956B92" w:rsidRDefault="001C4E44" w:rsidP="00FF074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Nazwa asortymentu</w:t>
            </w:r>
          </w:p>
        </w:tc>
        <w:tc>
          <w:tcPr>
            <w:tcW w:w="2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1C4E44" w:rsidRPr="00956B92" w:rsidRDefault="001C4E44" w:rsidP="00FF074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956B92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j/m</w:t>
            </w:r>
          </w:p>
        </w:tc>
        <w:tc>
          <w:tcPr>
            <w:tcW w:w="4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1C4E44" w:rsidRPr="00956B92" w:rsidRDefault="001C4E44" w:rsidP="00FF074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956B92">
              <w:rPr>
                <w:rFonts w:asciiTheme="minorHAnsi" w:hAnsiTheme="minorHAnsi" w:cstheme="minorHAnsi"/>
                <w:b/>
                <w:bCs/>
              </w:rPr>
              <w:t>Ilość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:rsidR="001C4E44" w:rsidRPr="001C4E44" w:rsidRDefault="001C4E44" w:rsidP="001C4E44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C4E4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Cena jednostkowa </w:t>
            </w:r>
          </w:p>
          <w:p w:rsidR="001C4E44" w:rsidRPr="00956B92" w:rsidRDefault="001C4E44" w:rsidP="001C4E44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C4E4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za 100g.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netto</w:t>
            </w:r>
            <w:r w:rsidRPr="001C4E4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[zł]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1C4E44" w:rsidRPr="00956B92" w:rsidRDefault="001C4E44" w:rsidP="00FF074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Cena jednostkowa </w:t>
            </w:r>
          </w:p>
          <w:p w:rsidR="001C4E44" w:rsidRPr="00956B92" w:rsidRDefault="001C4E44" w:rsidP="00FF074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 100g.</w:t>
            </w:r>
            <w:r w:rsidRPr="00956B9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 w:rsidRPr="00956B9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brutto</w:t>
            </w:r>
            <w:r w:rsidRPr="00956B9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[zł]</w:t>
            </w:r>
          </w:p>
        </w:tc>
        <w:tc>
          <w:tcPr>
            <w:tcW w:w="7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CC99"/>
            <w:vAlign w:val="center"/>
          </w:tcPr>
          <w:p w:rsidR="001C4E44" w:rsidRPr="00956B92" w:rsidRDefault="001C4E44" w:rsidP="00FF074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Wartość</w:t>
            </w:r>
          </w:p>
          <w:p w:rsidR="001C4E44" w:rsidRPr="00956B92" w:rsidRDefault="001C4E44" w:rsidP="00FF074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całkowita </w:t>
            </w:r>
            <w:r w:rsidRPr="00956B9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brutto</w:t>
            </w:r>
            <w:r w:rsidRPr="00956B9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 xml:space="preserve"> [zł]</w:t>
            </w:r>
          </w:p>
        </w:tc>
        <w:tc>
          <w:tcPr>
            <w:tcW w:w="3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:rsidR="001C4E44" w:rsidRPr="00956B92" w:rsidRDefault="001C4E44" w:rsidP="00FF074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Stawka </w:t>
            </w:r>
          </w:p>
          <w:p w:rsidR="001C4E44" w:rsidRPr="00956B92" w:rsidRDefault="001C4E44" w:rsidP="00FF074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VAT</w:t>
            </w:r>
          </w:p>
          <w:p w:rsidR="001C4E44" w:rsidRPr="00956B92" w:rsidRDefault="001C4E44" w:rsidP="00FF074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%</w:t>
            </w:r>
          </w:p>
        </w:tc>
      </w:tr>
      <w:tr w:rsidR="001C4E44" w:rsidRPr="00956B92" w:rsidTr="005414F4">
        <w:trPr>
          <w:trHeight w:val="411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BROKUŁY – </w:t>
            </w:r>
            <w:r w:rsidRPr="00956B92">
              <w:rPr>
                <w:rFonts w:asciiTheme="minorHAnsi" w:hAnsiTheme="minorHAnsi" w:cstheme="minorHAnsi"/>
                <w:sz w:val="18"/>
                <w:szCs w:val="18"/>
              </w:rPr>
              <w:t>brokuł zamrożony w postaci różyczek , różyczki zdrowe o barwie zielonej, wielkość od 30-60 mm, produkt bez uszkodzeń mechanicznych, nieuszkodzony przez choroby lub szkodniki, wolny od zanieczyszczeń obcych, pochodzenia roślinnego , opakowania zbiorcze od 2.5 – 10 kg, bez konserwantów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4700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835784" w:rsidP="001C4E44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411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BRUKSELKA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1500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411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704F01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BUKIET JARZYN - MIESZANKA RÓŻNE RODZAJE</w:t>
            </w:r>
            <w:r w:rsidR="00704F0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Proporcje </w:t>
            </w:r>
            <w:proofErr w:type="spellStart"/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mroż</w:t>
            </w:r>
            <w:proofErr w:type="spellEnd"/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kalafiora, </w:t>
            </w:r>
            <w:proofErr w:type="spellStart"/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brokuła</w:t>
            </w:r>
            <w:proofErr w:type="spellEnd"/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krążków marchewki, opak 2,5-10kg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5000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ind w:right="-1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419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FASOLA SZPARAGOWA </w:t>
            </w:r>
            <w:r w:rsidRPr="00956B9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- </w:t>
            </w:r>
            <w:r w:rsidRPr="00956B92">
              <w:rPr>
                <w:rFonts w:asciiTheme="minorHAnsi" w:hAnsiTheme="minorHAnsi" w:cstheme="minorHAnsi"/>
                <w:sz w:val="18"/>
                <w:szCs w:val="18"/>
              </w:rPr>
              <w:t>fasolka zielona zamrożona w postaci ciętych strąków, produkt bez uszkodzeń mechanicznych, nieuszkodzony przez choroby lub szkodniki, wolny od zanieczyszczeń obcych, wielkość ciętych strąków od 20-40mm, opakowania zbiorcze od 2.5 – 5 .00kg, bez konserwantów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5200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277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KALAFIOR – różyczki kalafiora, barwa biała do kremowej, wielkość 30-60mm, opak 2,5-10kg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3600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265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LECZO – proporcje pomidora, czerwonej papryki, cukinii, cebuli, mrożone warzywa w postaci kostki, opak 2,5-10kg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2500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283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MARCHEWKA Z GROSZKIEM – produkt zamrożony w postaci zamrożonej kostki marchewki z zielonym groszkiem, </w:t>
            </w:r>
            <w:proofErr w:type="spellStart"/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rozm</w:t>
            </w:r>
            <w:proofErr w:type="spellEnd"/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kostki 6x6mm lub 10x10mm, opak 2,5-10kg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3400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257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MARCHEW – KOSTKA – marchewka zamrożona w postaci kostki wielkość 4x6mm lub 10x10mm bez zlepieńców, nie oblodzony, opak 2,5-10kg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2550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277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MARCHEWKA MINI – produkt zamrożony w postaci małych marchewek o wielkości 40-60mm, bez zlepieńców, nie oblodzony, czysty, opak 2,5-10kg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2750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265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SZPINAK ROZDROBNIONY – produkt zamrożony w postaci rozdrobnionych liści szpinaku zielonego, bez zlepieńców, opak 2,5-10kg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5500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265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MIESZANKA KOMPOTOWA – mieszanka </w:t>
            </w:r>
            <w:proofErr w:type="spellStart"/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skł</w:t>
            </w:r>
            <w:proofErr w:type="spellEnd"/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się z kilku rodzajów owoców głęboko zamrożonych, bez zlepieńców, owoce bez pestek, opak 2,5-10kg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5900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284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WŁOSZCZYZNA PASKI – </w:t>
            </w:r>
            <w:r w:rsidRPr="00956B92">
              <w:rPr>
                <w:rFonts w:asciiTheme="minorHAnsi" w:hAnsiTheme="minorHAnsi" w:cstheme="minorHAnsi"/>
                <w:sz w:val="18"/>
                <w:szCs w:val="18"/>
              </w:rPr>
              <w:t>produkt składający się z kilku podstawowych warzyw ciętych w paski/ marchew, seler, pietruszka/ głęboko zamrożony, nie oblodzony, bez zanieczyszczeń  mechanicznych , bez zlepieńców, nieuszkodzony przez szkodniki i choroby, opakowania zbiorcze od 2.5 -10 kg, bez konserwantów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4740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275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CZARNA PORZECZKA – porzeczka zamrożona w postaci dojrzałych owoców, bez zlepieńców, opak 2,5-10kg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2100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262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14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WIŚNIA– </w:t>
            </w:r>
            <w:r w:rsidRPr="00956B92">
              <w:rPr>
                <w:rFonts w:asciiTheme="minorHAnsi" w:hAnsiTheme="minorHAnsi" w:cstheme="minorHAnsi"/>
                <w:sz w:val="18"/>
                <w:szCs w:val="18"/>
              </w:rPr>
              <w:t>owoce dojrzałe bez pestek lub z pestkami, nie zawierające konserwantów, produkt głęboko mrożony, bez uszkodzeń mechanicznych i bez zmian biologicznych, opakowania zbiorcze od 2.5 – 10 kg,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1400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283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GROCH ZIELONY – </w:t>
            </w:r>
            <w:r w:rsidRPr="00956B92">
              <w:rPr>
                <w:rFonts w:asciiTheme="minorHAnsi" w:hAnsiTheme="minorHAnsi" w:cstheme="minorHAnsi"/>
                <w:sz w:val="18"/>
                <w:szCs w:val="18"/>
              </w:rPr>
              <w:t>groszek zielony kalibrowany, blanszowany i zamrożony, produkt bez uszkodzeń mechanicznych, nieuszkodzony przez szkodniki lub choroby, wolny od zanieczyszczeń obcych. Opakowania zbiorcze 2.5- 5.00kg bez konserwantów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1950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272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ŚLIWKA – </w:t>
            </w:r>
            <w:r w:rsidRPr="00956B92">
              <w:rPr>
                <w:rFonts w:asciiTheme="minorHAnsi" w:hAnsiTheme="minorHAnsi" w:cstheme="minorHAnsi"/>
                <w:sz w:val="18"/>
                <w:szCs w:val="18"/>
              </w:rPr>
              <w:t xml:space="preserve">owoce śliwek zamrożone bez pestek, cięte na połówki, bez uszkodzeń mechanicznych, nieuszkodzony przez choroby lub szkodniki, wolna od zanieczyszczeń  obcych, mineralnych lub pochodzenia roślinnego, opakowania zbiorcze </w:t>
            </w:r>
          </w:p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sz w:val="18"/>
                <w:szCs w:val="18"/>
              </w:rPr>
              <w:t>od 2,5 -10 kg, bez konserwantów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2500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261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TRUSKAWKA – </w:t>
            </w:r>
            <w:r w:rsidRPr="00956B92">
              <w:rPr>
                <w:rFonts w:asciiTheme="minorHAnsi" w:hAnsiTheme="minorHAnsi" w:cstheme="minorHAnsi"/>
                <w:sz w:val="18"/>
                <w:szCs w:val="18"/>
              </w:rPr>
              <w:t>owoce truskawek dojrzałe, bez szypułek, kalibrowane, bez uszkodzeń mechanicznych, bez zmian biologicznych, produkt  głęboko zamrożony, opakowania zbiorcze od 2.5 – 10 kg, bez konserwantów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4900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261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MALINY – produkt zamrożony w postaci całych owoców, bez uszkodzeń mechanicznych, opakowania 2,5 – 5 kg bez konserwantów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2300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280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ZUPA WIOSENNA/JARZYNOWA LUB PRODUKT RÓWNOWAŻNY – skład kilka </w:t>
            </w:r>
            <w:proofErr w:type="spellStart"/>
            <w:r w:rsidRPr="00956B9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rodzaji</w:t>
            </w:r>
            <w:proofErr w:type="spellEnd"/>
            <w:r w:rsidRPr="00956B9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warzyw w różnych proporcjach, warzywa w postaci różyczek kalafiora, </w:t>
            </w:r>
            <w:proofErr w:type="spellStart"/>
            <w:r w:rsidRPr="00956B9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brokuła</w:t>
            </w:r>
            <w:proofErr w:type="spellEnd"/>
            <w:r w:rsidRPr="00956B9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, krążków pora, kostki marchewki, blanszowanego groszku, ciętej fasolki szparagowej lub kostki selera i pietruszki opak 2,5-10kg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650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280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56B92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Mrożona mieszanka chińska  - produkt zamrożony w postaci 85%warzyw: marchew, por, kiełki fasoli </w:t>
            </w:r>
            <w:proofErr w:type="spellStart"/>
            <w:r w:rsidRPr="00956B92">
              <w:rPr>
                <w:rFonts w:asciiTheme="minorHAnsi" w:eastAsia="Times New Roman" w:hAnsiTheme="minorHAnsi" w:cstheme="minorHAnsi"/>
                <w:sz w:val="18"/>
                <w:szCs w:val="18"/>
              </w:rPr>
              <w:t>mung</w:t>
            </w:r>
            <w:proofErr w:type="spellEnd"/>
            <w:r w:rsidRPr="00956B92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, papryka, groszek, marchew żółta i sos sojowy 8% sól, olej, cukier, czosnek, imbir, grzyby </w:t>
            </w:r>
            <w:proofErr w:type="spellStart"/>
            <w:r w:rsidRPr="00956B92">
              <w:rPr>
                <w:rFonts w:asciiTheme="minorHAnsi" w:eastAsia="Times New Roman" w:hAnsiTheme="minorHAnsi" w:cstheme="minorHAnsi"/>
                <w:sz w:val="18"/>
                <w:szCs w:val="18"/>
              </w:rPr>
              <w:t>mun</w:t>
            </w:r>
            <w:proofErr w:type="spellEnd"/>
            <w:r w:rsidRPr="00956B92">
              <w:rPr>
                <w:rFonts w:asciiTheme="minorHAnsi" w:eastAsia="Times New Roman" w:hAnsiTheme="minorHAnsi" w:cstheme="minorHAnsi"/>
                <w:sz w:val="18"/>
                <w:szCs w:val="18"/>
              </w:rPr>
              <w:t>, trawa cytrynowa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1600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280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56B92">
              <w:rPr>
                <w:rFonts w:asciiTheme="minorHAnsi" w:eastAsia="Times New Roman" w:hAnsiTheme="minorHAnsi" w:cstheme="minorHAnsi"/>
                <w:sz w:val="18"/>
                <w:szCs w:val="18"/>
              </w:rPr>
              <w:t>Mrożona mieszanka meksykańska  - produkt zamrożony w postaci warzyw: fasola czerwona, kukurydza, papryka czerwona, groch zielony, cebula, marchew, fasolka szparagowa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1600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280"/>
        </w:trPr>
        <w:tc>
          <w:tcPr>
            <w:tcW w:w="178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870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56B92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Mrożonka mieszanka włoska - produkt zamrożony w postaci 99% warzyw w zmiennych proporcjach: brokuły, marchew, kukurydza ,groch cukrowy, seler, 1% przyprawy w saszetce- sól, cząber, bazylia, oregano, natka pietruszki, czosnek, chili</w:t>
            </w:r>
          </w:p>
        </w:tc>
        <w:tc>
          <w:tcPr>
            <w:tcW w:w="245" w:type="pct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1C4E44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56B92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100g</w:t>
            </w:r>
          </w:p>
        </w:tc>
        <w:tc>
          <w:tcPr>
            <w:tcW w:w="4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E44" w:rsidRPr="001C4E44" w:rsidRDefault="00704F01" w:rsidP="001C4E44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1600</w:t>
            </w: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5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4E44" w:rsidRPr="00956B92" w:rsidRDefault="001C4E44" w:rsidP="001C4E44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C4E44" w:rsidRPr="00956B92" w:rsidTr="005414F4">
        <w:trPr>
          <w:trHeight w:val="270"/>
        </w:trPr>
        <w:tc>
          <w:tcPr>
            <w:tcW w:w="605" w:type="pct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FF0746">
            <w:pPr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3327" w:type="pct"/>
            <w:gridSpan w:val="5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1C4E44" w:rsidRPr="00956B92" w:rsidRDefault="001C4E44" w:rsidP="00FF0746">
            <w:pPr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956B92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                                                   </w:t>
            </w:r>
          </w:p>
          <w:p w:rsidR="001C4E44" w:rsidRPr="00956B92" w:rsidRDefault="001C4E44" w:rsidP="00FF0746">
            <w:pPr>
              <w:snapToGrid w:val="0"/>
              <w:spacing w:line="480" w:lineRule="auto"/>
              <w:rPr>
                <w:rFonts w:asciiTheme="minorHAnsi" w:hAnsiTheme="minorHAnsi" w:cstheme="minorHAnsi"/>
                <w:bCs/>
                <w:sz w:val="14"/>
                <w:szCs w:val="14"/>
              </w:rPr>
            </w:pPr>
            <w:r w:rsidRPr="00956B92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RAZEM:</w:t>
            </w:r>
          </w:p>
          <w:p w:rsidR="001C4E44" w:rsidRPr="00956B92" w:rsidRDefault="001C4E44" w:rsidP="00FF0746">
            <w:pPr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</w:pPr>
            <w:r w:rsidRPr="00956B92">
              <w:rPr>
                <w:rFonts w:asciiTheme="minorHAnsi" w:hAnsiTheme="minorHAnsi" w:cstheme="minorHAnsi"/>
                <w:bCs/>
                <w:sz w:val="14"/>
                <w:szCs w:val="14"/>
              </w:rPr>
              <w:t>– (</w:t>
            </w:r>
            <w:r w:rsidRPr="00956B92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kwotę BRUTTO w zł  należy przenieść do formularza oferty</w:t>
            </w:r>
            <w:r w:rsidRPr="00956B92">
              <w:rPr>
                <w:rFonts w:asciiTheme="minorHAnsi" w:hAnsiTheme="minorHAnsi" w:cstheme="minorHAnsi"/>
                <w:bCs/>
                <w:sz w:val="14"/>
                <w:szCs w:val="14"/>
              </w:rPr>
              <w:t>)</w:t>
            </w:r>
            <w:r w:rsidRPr="00956B92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    </w:t>
            </w:r>
          </w:p>
        </w:tc>
        <w:tc>
          <w:tcPr>
            <w:tcW w:w="738" w:type="pct"/>
            <w:tcBorders>
              <w:left w:val="single" w:sz="8" w:space="0" w:color="000000"/>
              <w:bottom w:val="single" w:sz="8" w:space="0" w:color="000000"/>
            </w:tcBorders>
          </w:tcPr>
          <w:p w:rsidR="001C4E44" w:rsidRPr="00956B92" w:rsidRDefault="001C4E44" w:rsidP="00FF0746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1C4E44" w:rsidRPr="00956B92" w:rsidRDefault="001C4E44" w:rsidP="00FF0746">
            <w:pPr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FF0746" w:rsidRPr="00956B92" w:rsidRDefault="00FF0746" w:rsidP="009D3E0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:rsidR="009D3E06" w:rsidRPr="00956B92" w:rsidRDefault="009D3E06" w:rsidP="009D3E0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956B92">
        <w:rPr>
          <w:rFonts w:asciiTheme="minorHAnsi" w:hAnsiTheme="minorHAnsi" w:cstheme="minorHAnsi"/>
          <w:color w:val="000000"/>
        </w:rPr>
        <w:t>Wszystkie pozycje w powyższym formularzu cenowym powinny być wypełnione.</w:t>
      </w:r>
    </w:p>
    <w:p w:rsidR="009D3E06" w:rsidRPr="00956B92" w:rsidRDefault="009D3E06" w:rsidP="009D3E0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</w:rPr>
      </w:pPr>
      <w:r w:rsidRPr="00956B92">
        <w:rPr>
          <w:rFonts w:asciiTheme="minorHAnsi" w:hAnsiTheme="minorHAnsi" w:cstheme="minorHAnsi"/>
          <w:color w:val="000000"/>
        </w:rPr>
        <w:t xml:space="preserve">Nieuwzględnienie lub poprawianie w tabeli chociażby jednej z wymienionych pozycji asortymentowych spowoduje </w:t>
      </w:r>
      <w:r w:rsidRPr="00956B92">
        <w:rPr>
          <w:rFonts w:asciiTheme="minorHAnsi" w:hAnsiTheme="minorHAnsi" w:cstheme="minorHAnsi"/>
          <w:b/>
          <w:bCs/>
          <w:color w:val="000000"/>
        </w:rPr>
        <w:t>odrzucenie oferty.</w:t>
      </w:r>
    </w:p>
    <w:p w:rsidR="009D3E06" w:rsidRPr="00956B92" w:rsidRDefault="009D3E06" w:rsidP="009D3E0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</w:rPr>
      </w:pPr>
      <w:r w:rsidRPr="00956B92">
        <w:rPr>
          <w:rFonts w:asciiTheme="minorHAnsi" w:hAnsiTheme="minorHAnsi" w:cstheme="minorHAnsi"/>
          <w:b/>
          <w:bCs/>
          <w:color w:val="000000"/>
        </w:rPr>
        <w:t>Ilości w tabeli podane są w przeliczeniu na 100 g produktów. Wykonawca musi podać w tabeli ceny jednostkowe za 100g produktu, a następnie odpowiednio przeliczyć (pomnożyć) cenę jednostkową przez podane ilości.</w:t>
      </w:r>
    </w:p>
    <w:p w:rsidR="009D3E06" w:rsidRPr="00B74063" w:rsidRDefault="009D3E06" w:rsidP="009D3E06">
      <w:pPr>
        <w:pStyle w:val="Tekstpodstawowy"/>
        <w:spacing w:after="0" w:line="360" w:lineRule="auto"/>
        <w:rPr>
          <w:sz w:val="16"/>
          <w:szCs w:val="16"/>
        </w:rPr>
      </w:pPr>
    </w:p>
    <w:p w:rsidR="00956B92" w:rsidRDefault="00956B92" w:rsidP="00956B92">
      <w:pPr>
        <w:pStyle w:val="Tekstpodstawowy"/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Miejsce i data  .......................................................    </w:t>
      </w:r>
    </w:p>
    <w:p w:rsidR="00A2580A" w:rsidRPr="009D3E06" w:rsidRDefault="00956B92" w:rsidP="00B13C6A">
      <w:pPr>
        <w:pStyle w:val="Tekstpodstawowy"/>
        <w:spacing w:after="0" w:line="360" w:lineRule="auto"/>
        <w:ind w:left="4248"/>
        <w:jc w:val="right"/>
      </w:pPr>
      <w:r>
        <w:rPr>
          <w:rFonts w:ascii="Calibri" w:hAnsi="Calibri" w:cs="Calibri"/>
        </w:rPr>
        <w:t>Podpis  Wykonawcy ...............................................................</w:t>
      </w:r>
      <w:r>
        <w:rPr>
          <w:rFonts w:ascii="Calibri" w:hAnsi="Calibri" w:cs="Calibri"/>
          <w:i/>
          <w:sz w:val="16"/>
          <w:szCs w:val="16"/>
        </w:rPr>
        <w:t xml:space="preserve">                                                                                                      </w:t>
      </w:r>
      <w:r w:rsidR="00B13C6A">
        <w:rPr>
          <w:rFonts w:ascii="Calibri" w:hAnsi="Calibri" w:cs="Calibri"/>
          <w:i/>
          <w:sz w:val="16"/>
          <w:szCs w:val="16"/>
        </w:rPr>
        <w:t xml:space="preserve">      </w:t>
      </w:r>
      <w:r>
        <w:rPr>
          <w:rFonts w:ascii="Calibri" w:hAnsi="Calibri" w:cs="Calibri"/>
          <w:i/>
          <w:sz w:val="14"/>
          <w:szCs w:val="14"/>
        </w:rPr>
        <w:t>/upełnomocniony przedstawiciel wykonawcy określony aktem rejestrowym/</w:t>
      </w:r>
    </w:p>
    <w:sectPr w:rsidR="00A2580A" w:rsidRPr="009D3E06" w:rsidSect="003356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0"/>
    <w:multiLevelType w:val="singleLevel"/>
    <w:tmpl w:val="B4546CE2"/>
    <w:name w:val="WW8Num38"/>
    <w:lvl w:ilvl="0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  <w:b w:val="0"/>
      </w:rPr>
    </w:lvl>
  </w:abstractNum>
  <w:abstractNum w:abstractNumId="1" w15:restartNumberingAfterBreak="0">
    <w:nsid w:val="00000021"/>
    <w:multiLevelType w:val="singleLevel"/>
    <w:tmpl w:val="00000021"/>
    <w:name w:val="WW8Num59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sz w:val="20"/>
        <w:szCs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663"/>
    <w:rsid w:val="00145462"/>
    <w:rsid w:val="001C4E44"/>
    <w:rsid w:val="00335663"/>
    <w:rsid w:val="00360218"/>
    <w:rsid w:val="00506593"/>
    <w:rsid w:val="005414F4"/>
    <w:rsid w:val="006F7265"/>
    <w:rsid w:val="00704F01"/>
    <w:rsid w:val="007E251E"/>
    <w:rsid w:val="00835784"/>
    <w:rsid w:val="00956B92"/>
    <w:rsid w:val="009D3E06"/>
    <w:rsid w:val="009F3FEC"/>
    <w:rsid w:val="00A2580A"/>
    <w:rsid w:val="00B11AB7"/>
    <w:rsid w:val="00B13C6A"/>
    <w:rsid w:val="00B436BE"/>
    <w:rsid w:val="00BE24FB"/>
    <w:rsid w:val="00D37C50"/>
    <w:rsid w:val="00EB183D"/>
    <w:rsid w:val="00FF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D9176-487D-404C-8ACD-106E6AA77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566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3566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35663"/>
    <w:rPr>
      <w:rFonts w:ascii="Times New Roman" w:eastAsia="Arial Unicode MS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72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7265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5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778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WALMAR</dc:creator>
  <cp:keywords/>
  <dc:description/>
  <cp:lastModifiedBy>lenovo13</cp:lastModifiedBy>
  <cp:revision>20</cp:revision>
  <cp:lastPrinted>2023-12-22T09:06:00Z</cp:lastPrinted>
  <dcterms:created xsi:type="dcterms:W3CDTF">2016-10-10T11:34:00Z</dcterms:created>
  <dcterms:modified xsi:type="dcterms:W3CDTF">2025-12-08T13:01:00Z</dcterms:modified>
</cp:coreProperties>
</file>